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33EAD" w14:textId="77777777" w:rsidR="00F52199" w:rsidRDefault="007545DE" w:rsidP="00F52EC0">
      <w:pPr>
        <w:spacing w:after="0"/>
        <w:jc w:val="center"/>
      </w:pPr>
      <w:r>
        <w:rPr>
          <w:noProof/>
        </w:rPr>
        <w:drawing>
          <wp:inline distT="0" distB="0" distL="0" distR="0" wp14:anchorId="0B1591A2" wp14:editId="55809B1D">
            <wp:extent cx="3206496" cy="10789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ingPortal_g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6496" cy="1078992"/>
                    </a:xfrm>
                    <a:prstGeom prst="rect">
                      <a:avLst/>
                    </a:prstGeom>
                  </pic:spPr>
                </pic:pic>
              </a:graphicData>
            </a:graphic>
          </wp:inline>
        </w:drawing>
      </w:r>
    </w:p>
    <w:p w14:paraId="7E5868C8" w14:textId="77777777" w:rsidR="007545DE" w:rsidRPr="00F52EC0" w:rsidRDefault="00F52EC0" w:rsidP="00F52EC0">
      <w:pPr>
        <w:spacing w:after="0"/>
        <w:jc w:val="center"/>
        <w:rPr>
          <w:b/>
          <w:spacing w:val="60"/>
          <w:sz w:val="40"/>
        </w:rPr>
      </w:pPr>
      <w:r w:rsidRPr="00F52EC0">
        <w:rPr>
          <w:b/>
          <w:spacing w:val="60"/>
          <w:sz w:val="40"/>
        </w:rPr>
        <w:t xml:space="preserve">ΔΙΑΔΙΚΤΥΑΚΗ ΗΜΕΡΙΔΑ </w:t>
      </w:r>
    </w:p>
    <w:p w14:paraId="20B8BD44" w14:textId="77777777" w:rsidR="00437509" w:rsidRDefault="00437509" w:rsidP="00F52EC0">
      <w:pPr>
        <w:spacing w:after="0"/>
        <w:jc w:val="center"/>
        <w:rPr>
          <w:b/>
        </w:rPr>
      </w:pPr>
    </w:p>
    <w:p w14:paraId="6A418FE0" w14:textId="332B4920" w:rsidR="00F52EC0" w:rsidRPr="00301C66" w:rsidRDefault="00F52EC0" w:rsidP="00F52EC0">
      <w:pPr>
        <w:spacing w:after="0"/>
        <w:jc w:val="center"/>
        <w:rPr>
          <w:b/>
        </w:rPr>
      </w:pPr>
      <w:r w:rsidRPr="00F52EC0">
        <w:rPr>
          <w:b/>
        </w:rPr>
        <w:t>Συγγραφή Πρότασης για Ευρωπαϊκά Ανταγωνιστικά Προγράμματα</w:t>
      </w:r>
      <w:r w:rsidR="002D504A">
        <w:rPr>
          <w:b/>
        </w:rPr>
        <w:t xml:space="preserve"> </w:t>
      </w:r>
      <w:r w:rsidR="00EC4B00">
        <w:t>(πρώτο μέρος)</w:t>
      </w:r>
    </w:p>
    <w:p w14:paraId="42A9F730" w14:textId="77777777" w:rsidR="00EC4B00" w:rsidRPr="00EC4B00" w:rsidRDefault="00EC4B00" w:rsidP="00F52EC0">
      <w:pPr>
        <w:spacing w:after="0"/>
        <w:jc w:val="center"/>
        <w:rPr>
          <w:b/>
        </w:rPr>
      </w:pPr>
    </w:p>
    <w:p w14:paraId="70396AB9" w14:textId="77777777" w:rsidR="00F120E9" w:rsidRPr="00BF4717" w:rsidRDefault="00F120E9" w:rsidP="00F52EC0">
      <w:pPr>
        <w:spacing w:after="0"/>
        <w:jc w:val="center"/>
        <w:rPr>
          <w:b/>
        </w:rPr>
      </w:pPr>
      <w:r>
        <w:rPr>
          <w:b/>
        </w:rPr>
        <w:t xml:space="preserve">(στη διάρκεια της ημερίδας αναμένεται να καλυφθούν τα </w:t>
      </w:r>
      <w:r w:rsidR="00BF4717">
        <w:rPr>
          <w:b/>
        </w:rPr>
        <w:t xml:space="preserve">σημαντικότερα </w:t>
      </w:r>
      <w:r>
        <w:rPr>
          <w:b/>
        </w:rPr>
        <w:t xml:space="preserve">προγράμματα </w:t>
      </w:r>
      <w:r w:rsidR="00BF4717">
        <w:rPr>
          <w:b/>
        </w:rPr>
        <w:t xml:space="preserve">του </w:t>
      </w:r>
      <w:r w:rsidR="00BF4717" w:rsidRPr="00BF4717">
        <w:rPr>
          <w:b/>
        </w:rPr>
        <w:t>European Education and Culture Executive Agency</w:t>
      </w:r>
      <w:r w:rsidR="00BF4717">
        <w:rPr>
          <w:b/>
        </w:rPr>
        <w:t xml:space="preserve"> - Ε</w:t>
      </w:r>
      <w:r w:rsidR="00BF4717">
        <w:rPr>
          <w:b/>
          <w:lang w:val="en-GB"/>
        </w:rPr>
        <w:t>ACEA</w:t>
      </w:r>
      <w:r w:rsidR="00BF4717" w:rsidRPr="00BF4717">
        <w:rPr>
          <w:b/>
        </w:rPr>
        <w:t>)</w:t>
      </w:r>
    </w:p>
    <w:p w14:paraId="65C0400E" w14:textId="77777777" w:rsidR="00F52EC0" w:rsidRDefault="00F52EC0" w:rsidP="00F52EC0">
      <w:pPr>
        <w:spacing w:after="0"/>
        <w:jc w:val="center"/>
        <w:rPr>
          <w:b/>
        </w:rPr>
      </w:pPr>
    </w:p>
    <w:p w14:paraId="1B6634E0" w14:textId="77777777" w:rsidR="00F52EC0" w:rsidRPr="002C4FD3" w:rsidRDefault="002C4FD3" w:rsidP="002C4FD3">
      <w:pPr>
        <w:spacing w:after="0"/>
        <w:jc w:val="both"/>
      </w:pPr>
      <w:r w:rsidRPr="002C4FD3">
        <w:t xml:space="preserve">Στο πλαίσιο της εκπαίδευσης πιθανών συμμετεχόντων στα ανταγωνιστικά προγράμματα, διοργανώνεται διαδικτυακή ημερίδα με θέμα “Συγγραφή Πρότασης για Ευρωπαϊκά Ανταγωνιστικά Προγράμματα”, την Παρασκευή 26 Νοεμβρίου 2021 από τις 9πμ μέχρι τις 2μμ. </w:t>
      </w:r>
    </w:p>
    <w:p w14:paraId="3B073C68" w14:textId="77777777" w:rsidR="002C4FD3" w:rsidRPr="002C4FD3" w:rsidRDefault="002C4FD3" w:rsidP="002C4FD3">
      <w:pPr>
        <w:spacing w:after="0"/>
        <w:jc w:val="both"/>
        <w:rPr>
          <w:sz w:val="10"/>
          <w:szCs w:val="10"/>
        </w:rPr>
      </w:pPr>
    </w:p>
    <w:p w14:paraId="1FA5431E" w14:textId="039EA5A1" w:rsidR="002C4FD3" w:rsidRPr="002C4FD3" w:rsidRDefault="002C4FD3" w:rsidP="002C4FD3">
      <w:pPr>
        <w:spacing w:after="0"/>
        <w:jc w:val="both"/>
      </w:pPr>
      <w:r w:rsidRPr="002C4FD3">
        <w:t xml:space="preserve">Η ημερίδα απευθύνεται σε νεοεισερχόμενους στη συγγραφή και υποβολή προτάσεων </w:t>
      </w:r>
      <w:r w:rsidR="00EC4B00">
        <w:t>για</w:t>
      </w:r>
      <w:r w:rsidRPr="002C4FD3">
        <w:t xml:space="preserve"> </w:t>
      </w:r>
      <w:r w:rsidR="00EC4B00" w:rsidRPr="002C4FD3">
        <w:t>Ευρωπαϊκ</w:t>
      </w:r>
      <w:r w:rsidR="00EC4B00">
        <w:t>ά</w:t>
      </w:r>
      <w:r w:rsidR="00EC4B00" w:rsidRPr="002C4FD3">
        <w:t xml:space="preserve"> Ανταγωνιστικ</w:t>
      </w:r>
      <w:r w:rsidR="00EC4B00">
        <w:t>ά</w:t>
      </w:r>
      <w:r w:rsidR="00EC4B00" w:rsidRPr="002C4FD3">
        <w:t xml:space="preserve"> </w:t>
      </w:r>
      <w:r w:rsidR="00F0747E" w:rsidRPr="002C4FD3">
        <w:t>Προγράμματ</w:t>
      </w:r>
      <w:r w:rsidR="00F0747E">
        <w:t>α</w:t>
      </w:r>
      <w:r w:rsidR="00EC4B00" w:rsidRPr="002C4FD3">
        <w:t xml:space="preserve"> </w:t>
      </w:r>
      <w:r w:rsidRPr="002C4FD3">
        <w:t>Χρηματοδότησης και έχει</w:t>
      </w:r>
      <w:r w:rsidR="00EC4B00">
        <w:t xml:space="preserve"> ως </w:t>
      </w:r>
      <w:r w:rsidRPr="002C4FD3">
        <w:t xml:space="preserve"> σκοπό την ενίσχυση της συμμετοχής της Κύπρου στα προγράμματα αυτά. </w:t>
      </w:r>
    </w:p>
    <w:p w14:paraId="220C8781" w14:textId="77777777" w:rsidR="002C4FD3" w:rsidRDefault="002C4FD3" w:rsidP="002C4FD3">
      <w:pPr>
        <w:spacing w:after="0"/>
        <w:jc w:val="both"/>
        <w:rPr>
          <w:sz w:val="10"/>
          <w:szCs w:val="10"/>
        </w:rPr>
      </w:pPr>
    </w:p>
    <w:p w14:paraId="55B71CC7" w14:textId="77777777" w:rsidR="002C4FD3" w:rsidRPr="002C4FD3" w:rsidRDefault="002C4FD3" w:rsidP="002C4FD3">
      <w:pPr>
        <w:spacing w:after="0"/>
        <w:jc w:val="both"/>
        <w:rPr>
          <w:sz w:val="10"/>
          <w:szCs w:val="10"/>
        </w:rPr>
      </w:pPr>
    </w:p>
    <w:p w14:paraId="6CD7F1FB" w14:textId="77777777" w:rsidR="00F52EC0" w:rsidRPr="002C4FD3" w:rsidRDefault="00F52EC0" w:rsidP="00F52EC0">
      <w:pPr>
        <w:pStyle w:val="Subtitle"/>
        <w:jc w:val="center"/>
        <w:rPr>
          <w:b/>
          <w:sz w:val="32"/>
        </w:rPr>
      </w:pPr>
      <w:r w:rsidRPr="002C4FD3">
        <w:rPr>
          <w:b/>
          <w:sz w:val="32"/>
        </w:rPr>
        <w:t>ΠΡΟΓΡΑΜΜΑ</w:t>
      </w:r>
    </w:p>
    <w:tbl>
      <w:tblPr>
        <w:tblStyle w:val="TableGrid"/>
        <w:tblW w:w="0" w:type="auto"/>
        <w:tblLook w:val="04A0" w:firstRow="1" w:lastRow="0" w:firstColumn="1" w:lastColumn="0" w:noHBand="0" w:noVBand="1"/>
      </w:tblPr>
      <w:tblGrid>
        <w:gridCol w:w="1413"/>
        <w:gridCol w:w="6883"/>
      </w:tblGrid>
      <w:tr w:rsidR="00F52EC0" w14:paraId="451FFA17" w14:textId="77777777" w:rsidTr="00BF4717">
        <w:tc>
          <w:tcPr>
            <w:tcW w:w="1413" w:type="dxa"/>
          </w:tcPr>
          <w:p w14:paraId="336B1568" w14:textId="77777777" w:rsidR="00F52EC0" w:rsidRPr="00F52EC0" w:rsidRDefault="00F52EC0" w:rsidP="00437509">
            <w:pPr>
              <w:spacing w:before="100" w:after="100"/>
              <w:jc w:val="both"/>
              <w:rPr>
                <w:sz w:val="20"/>
                <w:szCs w:val="20"/>
              </w:rPr>
            </w:pPr>
            <w:r>
              <w:rPr>
                <w:sz w:val="20"/>
                <w:szCs w:val="20"/>
              </w:rPr>
              <w:t xml:space="preserve">09:00 </w:t>
            </w:r>
            <w:r w:rsidR="002D504A">
              <w:rPr>
                <w:sz w:val="20"/>
                <w:szCs w:val="20"/>
              </w:rPr>
              <w:t>–</w:t>
            </w:r>
            <w:r w:rsidR="009B5003">
              <w:rPr>
                <w:sz w:val="20"/>
                <w:szCs w:val="20"/>
              </w:rPr>
              <w:t xml:space="preserve"> </w:t>
            </w:r>
            <w:r w:rsidR="002D504A">
              <w:rPr>
                <w:sz w:val="20"/>
                <w:szCs w:val="20"/>
              </w:rPr>
              <w:t>09:05</w:t>
            </w:r>
          </w:p>
        </w:tc>
        <w:tc>
          <w:tcPr>
            <w:tcW w:w="6883" w:type="dxa"/>
          </w:tcPr>
          <w:p w14:paraId="2E210DED" w14:textId="77777777" w:rsidR="00F52EC0" w:rsidRPr="00F52EC0" w:rsidRDefault="002D504A" w:rsidP="00437509">
            <w:pPr>
              <w:spacing w:before="100" w:after="100"/>
              <w:jc w:val="both"/>
              <w:rPr>
                <w:sz w:val="20"/>
                <w:szCs w:val="20"/>
              </w:rPr>
            </w:pPr>
            <w:r>
              <w:rPr>
                <w:sz w:val="20"/>
                <w:szCs w:val="20"/>
              </w:rPr>
              <w:t>Εισαγωγή</w:t>
            </w:r>
          </w:p>
        </w:tc>
      </w:tr>
      <w:tr w:rsidR="00F52EC0" w14:paraId="73C49038" w14:textId="77777777" w:rsidTr="00BF4717">
        <w:tc>
          <w:tcPr>
            <w:tcW w:w="1413" w:type="dxa"/>
          </w:tcPr>
          <w:p w14:paraId="76CA18A6" w14:textId="77777777" w:rsidR="00F52EC0" w:rsidRPr="00F52EC0" w:rsidRDefault="002D504A" w:rsidP="00437509">
            <w:pPr>
              <w:spacing w:before="100" w:after="100"/>
              <w:jc w:val="both"/>
              <w:rPr>
                <w:sz w:val="20"/>
                <w:szCs w:val="20"/>
              </w:rPr>
            </w:pPr>
            <w:r>
              <w:rPr>
                <w:sz w:val="20"/>
                <w:szCs w:val="20"/>
              </w:rPr>
              <w:t>09:05 – 09:15</w:t>
            </w:r>
          </w:p>
        </w:tc>
        <w:tc>
          <w:tcPr>
            <w:tcW w:w="6883" w:type="dxa"/>
          </w:tcPr>
          <w:p w14:paraId="42207F68" w14:textId="77777777" w:rsidR="00F52EC0" w:rsidRPr="00F52EC0" w:rsidRDefault="002D504A" w:rsidP="00437509">
            <w:pPr>
              <w:spacing w:before="100" w:after="100"/>
              <w:jc w:val="both"/>
              <w:rPr>
                <w:sz w:val="20"/>
                <w:szCs w:val="20"/>
              </w:rPr>
            </w:pPr>
            <w:r>
              <w:rPr>
                <w:sz w:val="20"/>
                <w:szCs w:val="20"/>
              </w:rPr>
              <w:t>Παρουσίαση της Πύλης Ενημέρωσης Χρηματοδοτικών Προγραμμάτων της Γενικής Διεύθυνσης Ευρωπαϊκών Προγραμμάτων, Συντονισμού και Ανάπτυξης</w:t>
            </w:r>
          </w:p>
        </w:tc>
      </w:tr>
      <w:tr w:rsidR="00F52EC0" w:rsidRPr="00BD38DC" w14:paraId="0F1909F6" w14:textId="77777777" w:rsidTr="00BF4717">
        <w:tc>
          <w:tcPr>
            <w:tcW w:w="1413" w:type="dxa"/>
          </w:tcPr>
          <w:p w14:paraId="56DDB392" w14:textId="77777777" w:rsidR="00F52EC0" w:rsidRPr="00BD38DC" w:rsidRDefault="002D504A" w:rsidP="00437509">
            <w:pPr>
              <w:spacing w:before="100" w:after="100"/>
              <w:jc w:val="both"/>
              <w:rPr>
                <w:sz w:val="20"/>
                <w:szCs w:val="20"/>
              </w:rPr>
            </w:pPr>
            <w:r>
              <w:rPr>
                <w:sz w:val="20"/>
                <w:szCs w:val="20"/>
              </w:rPr>
              <w:t xml:space="preserve">09:15 – </w:t>
            </w:r>
            <w:r>
              <w:rPr>
                <w:sz w:val="20"/>
                <w:szCs w:val="20"/>
                <w:lang w:val="en-GB"/>
              </w:rPr>
              <w:t>09:</w:t>
            </w:r>
            <w:r w:rsidR="00BD38DC">
              <w:rPr>
                <w:sz w:val="20"/>
                <w:szCs w:val="20"/>
              </w:rPr>
              <w:t>30</w:t>
            </w:r>
          </w:p>
        </w:tc>
        <w:tc>
          <w:tcPr>
            <w:tcW w:w="6883" w:type="dxa"/>
          </w:tcPr>
          <w:p w14:paraId="123ED25E" w14:textId="77777777" w:rsidR="00F52EC0" w:rsidRPr="00BD38DC" w:rsidRDefault="00BD38DC" w:rsidP="00437509">
            <w:pPr>
              <w:spacing w:before="100" w:after="100"/>
              <w:jc w:val="both"/>
              <w:rPr>
                <w:sz w:val="20"/>
                <w:szCs w:val="20"/>
              </w:rPr>
            </w:pPr>
            <w:r w:rsidRPr="00BD38DC">
              <w:rPr>
                <w:sz w:val="20"/>
                <w:szCs w:val="20"/>
              </w:rPr>
              <w:t>Εισαγωγή στα Ευρωπαϊκά Ανταγωνιστικά Προγράμματα</w:t>
            </w:r>
          </w:p>
        </w:tc>
      </w:tr>
      <w:tr w:rsidR="00F52EC0" w:rsidRPr="00301C66" w14:paraId="3C6B3392" w14:textId="77777777" w:rsidTr="00BF4717">
        <w:tc>
          <w:tcPr>
            <w:tcW w:w="1413" w:type="dxa"/>
          </w:tcPr>
          <w:p w14:paraId="4E9FE37B" w14:textId="77777777" w:rsidR="00F52EC0" w:rsidRPr="00BF4717" w:rsidRDefault="00BF4717" w:rsidP="00437509">
            <w:pPr>
              <w:spacing w:before="100" w:after="100"/>
              <w:jc w:val="both"/>
              <w:rPr>
                <w:sz w:val="20"/>
                <w:szCs w:val="20"/>
                <w:lang w:val="en-GB"/>
              </w:rPr>
            </w:pPr>
            <w:r>
              <w:rPr>
                <w:sz w:val="20"/>
                <w:szCs w:val="20"/>
                <w:lang w:val="en-GB"/>
              </w:rPr>
              <w:t>09:</w:t>
            </w:r>
            <w:r w:rsidR="00BD38DC">
              <w:rPr>
                <w:sz w:val="20"/>
                <w:szCs w:val="20"/>
              </w:rPr>
              <w:t>30</w:t>
            </w:r>
            <w:r>
              <w:rPr>
                <w:sz w:val="20"/>
                <w:szCs w:val="20"/>
                <w:lang w:val="en-GB"/>
              </w:rPr>
              <w:t xml:space="preserve"> – 10:15</w:t>
            </w:r>
          </w:p>
        </w:tc>
        <w:tc>
          <w:tcPr>
            <w:tcW w:w="6883" w:type="dxa"/>
          </w:tcPr>
          <w:p w14:paraId="66E6B99A" w14:textId="41F7F363" w:rsidR="00F52EC0" w:rsidRPr="00BF4717" w:rsidRDefault="00BD38DC" w:rsidP="00437509">
            <w:pPr>
              <w:spacing w:before="100" w:after="100"/>
              <w:jc w:val="both"/>
              <w:rPr>
                <w:sz w:val="20"/>
                <w:szCs w:val="20"/>
                <w:lang w:val="en-GB"/>
              </w:rPr>
            </w:pPr>
            <w:r>
              <w:rPr>
                <w:sz w:val="20"/>
                <w:szCs w:val="20"/>
              </w:rPr>
              <w:t>Παρουσίαση</w:t>
            </w:r>
            <w:r w:rsidRPr="00BF4717">
              <w:rPr>
                <w:sz w:val="20"/>
                <w:szCs w:val="20"/>
                <w:lang w:val="en-GB"/>
              </w:rPr>
              <w:t xml:space="preserve"> </w:t>
            </w:r>
            <w:r>
              <w:rPr>
                <w:sz w:val="20"/>
                <w:szCs w:val="20"/>
              </w:rPr>
              <w:t>των</w:t>
            </w:r>
            <w:r w:rsidRPr="00BF4717">
              <w:rPr>
                <w:sz w:val="20"/>
                <w:szCs w:val="20"/>
                <w:lang w:val="en-GB"/>
              </w:rPr>
              <w:t xml:space="preserve"> </w:t>
            </w:r>
            <w:r>
              <w:rPr>
                <w:sz w:val="20"/>
                <w:szCs w:val="20"/>
              </w:rPr>
              <w:t>σημαντικότερων</w:t>
            </w:r>
            <w:r w:rsidRPr="00BF4717">
              <w:rPr>
                <w:sz w:val="20"/>
                <w:szCs w:val="20"/>
                <w:lang w:val="en-GB"/>
              </w:rPr>
              <w:t xml:space="preserve"> </w:t>
            </w:r>
            <w:r>
              <w:rPr>
                <w:sz w:val="20"/>
                <w:szCs w:val="20"/>
              </w:rPr>
              <w:t>προγραμμάτων</w:t>
            </w:r>
            <w:r w:rsidRPr="00BF4717">
              <w:rPr>
                <w:sz w:val="20"/>
                <w:szCs w:val="20"/>
                <w:lang w:val="en-GB"/>
              </w:rPr>
              <w:t xml:space="preserve"> </w:t>
            </w:r>
            <w:r>
              <w:rPr>
                <w:sz w:val="20"/>
                <w:szCs w:val="20"/>
              </w:rPr>
              <w:t>του</w:t>
            </w:r>
            <w:r w:rsidRPr="00BF4717">
              <w:rPr>
                <w:sz w:val="20"/>
                <w:szCs w:val="20"/>
                <w:lang w:val="en-GB"/>
              </w:rPr>
              <w:t xml:space="preserve"> </w:t>
            </w:r>
            <w:r>
              <w:rPr>
                <w:sz w:val="20"/>
                <w:szCs w:val="20"/>
                <w:lang w:val="en-GB"/>
              </w:rPr>
              <w:t>European</w:t>
            </w:r>
            <w:r w:rsidRPr="00BF4717">
              <w:rPr>
                <w:sz w:val="20"/>
                <w:szCs w:val="20"/>
                <w:lang w:val="en-GB"/>
              </w:rPr>
              <w:t xml:space="preserve"> </w:t>
            </w:r>
            <w:r>
              <w:rPr>
                <w:sz w:val="20"/>
                <w:szCs w:val="20"/>
                <w:lang w:val="en-GB"/>
              </w:rPr>
              <w:t>Education</w:t>
            </w:r>
            <w:r w:rsidRPr="00BF4717">
              <w:rPr>
                <w:sz w:val="20"/>
                <w:szCs w:val="20"/>
                <w:lang w:val="en-GB"/>
              </w:rPr>
              <w:t xml:space="preserve"> </w:t>
            </w:r>
            <w:r>
              <w:rPr>
                <w:sz w:val="20"/>
                <w:szCs w:val="20"/>
                <w:lang w:val="en-GB"/>
              </w:rPr>
              <w:t>and</w:t>
            </w:r>
            <w:r w:rsidRPr="00BF4717">
              <w:rPr>
                <w:sz w:val="20"/>
                <w:szCs w:val="20"/>
                <w:lang w:val="en-GB"/>
              </w:rPr>
              <w:t xml:space="preserve"> </w:t>
            </w:r>
            <w:r>
              <w:rPr>
                <w:sz w:val="20"/>
                <w:szCs w:val="20"/>
                <w:lang w:val="en-GB"/>
              </w:rPr>
              <w:t>Culture</w:t>
            </w:r>
            <w:r w:rsidRPr="00BF4717">
              <w:rPr>
                <w:sz w:val="20"/>
                <w:szCs w:val="20"/>
                <w:lang w:val="en-GB"/>
              </w:rPr>
              <w:t xml:space="preserve"> </w:t>
            </w:r>
            <w:r>
              <w:rPr>
                <w:sz w:val="20"/>
                <w:szCs w:val="20"/>
                <w:lang w:val="en-GB"/>
              </w:rPr>
              <w:t>Executive</w:t>
            </w:r>
            <w:r w:rsidRPr="00BF4717">
              <w:rPr>
                <w:sz w:val="20"/>
                <w:szCs w:val="20"/>
                <w:lang w:val="en-GB"/>
              </w:rPr>
              <w:t xml:space="preserve"> </w:t>
            </w:r>
            <w:r>
              <w:rPr>
                <w:sz w:val="20"/>
                <w:szCs w:val="20"/>
                <w:lang w:val="en-GB"/>
              </w:rPr>
              <w:t>Agency</w:t>
            </w:r>
            <w:r w:rsidRPr="00BF4717">
              <w:rPr>
                <w:sz w:val="20"/>
                <w:szCs w:val="20"/>
                <w:lang w:val="en-GB"/>
              </w:rPr>
              <w:t xml:space="preserve"> (</w:t>
            </w:r>
            <w:r>
              <w:rPr>
                <w:sz w:val="20"/>
                <w:szCs w:val="20"/>
                <w:lang w:val="en-GB"/>
              </w:rPr>
              <w:t>Erasmus</w:t>
            </w:r>
            <w:r w:rsidRPr="00BF4717">
              <w:rPr>
                <w:sz w:val="20"/>
                <w:szCs w:val="20"/>
                <w:lang w:val="en-GB"/>
              </w:rPr>
              <w:t xml:space="preserve">+, </w:t>
            </w:r>
            <w:r>
              <w:rPr>
                <w:sz w:val="20"/>
                <w:szCs w:val="20"/>
                <w:lang w:val="en-GB"/>
              </w:rPr>
              <w:t>Creative</w:t>
            </w:r>
            <w:r w:rsidRPr="00BF4717">
              <w:rPr>
                <w:sz w:val="20"/>
                <w:szCs w:val="20"/>
                <w:lang w:val="en-GB"/>
              </w:rPr>
              <w:t xml:space="preserve"> </w:t>
            </w:r>
            <w:r>
              <w:rPr>
                <w:sz w:val="20"/>
                <w:szCs w:val="20"/>
                <w:lang w:val="en-GB"/>
              </w:rPr>
              <w:t>Europe</w:t>
            </w:r>
            <w:r w:rsidRPr="00BF4717">
              <w:rPr>
                <w:sz w:val="20"/>
                <w:szCs w:val="20"/>
                <w:lang w:val="en-GB"/>
              </w:rPr>
              <w:t xml:space="preserve">, </w:t>
            </w:r>
            <w:r>
              <w:rPr>
                <w:sz w:val="20"/>
                <w:szCs w:val="20"/>
                <w:lang w:val="en-GB"/>
              </w:rPr>
              <w:t>Citizens</w:t>
            </w:r>
            <w:r w:rsidRPr="00BF4717">
              <w:rPr>
                <w:sz w:val="20"/>
                <w:szCs w:val="20"/>
                <w:lang w:val="en-GB"/>
              </w:rPr>
              <w:t xml:space="preserve"> E</w:t>
            </w:r>
            <w:r>
              <w:rPr>
                <w:sz w:val="20"/>
                <w:szCs w:val="20"/>
                <w:lang w:val="en-GB"/>
              </w:rPr>
              <w:t>quality Rights and Values CERV)</w:t>
            </w:r>
          </w:p>
        </w:tc>
      </w:tr>
      <w:tr w:rsidR="00F52EC0" w:rsidRPr="00BD38DC" w14:paraId="31E31F06" w14:textId="77777777" w:rsidTr="00BF4717">
        <w:tc>
          <w:tcPr>
            <w:tcW w:w="1413" w:type="dxa"/>
          </w:tcPr>
          <w:p w14:paraId="77A62DB8" w14:textId="77777777" w:rsidR="00F52EC0" w:rsidRPr="00BD38DC" w:rsidRDefault="00BD38DC" w:rsidP="00437509">
            <w:pPr>
              <w:spacing w:before="100" w:after="100"/>
              <w:jc w:val="both"/>
              <w:rPr>
                <w:sz w:val="20"/>
                <w:szCs w:val="20"/>
              </w:rPr>
            </w:pPr>
            <w:r>
              <w:rPr>
                <w:sz w:val="20"/>
                <w:szCs w:val="20"/>
              </w:rPr>
              <w:t>10:15 – 11:30</w:t>
            </w:r>
          </w:p>
        </w:tc>
        <w:tc>
          <w:tcPr>
            <w:tcW w:w="6883" w:type="dxa"/>
          </w:tcPr>
          <w:p w14:paraId="3D34E933" w14:textId="77777777" w:rsidR="00F52EC0" w:rsidRPr="00BD38DC" w:rsidRDefault="00BD38DC" w:rsidP="00437509">
            <w:pPr>
              <w:spacing w:before="100" w:after="100"/>
              <w:jc w:val="both"/>
              <w:rPr>
                <w:sz w:val="20"/>
                <w:szCs w:val="20"/>
              </w:rPr>
            </w:pPr>
            <w:r>
              <w:rPr>
                <w:sz w:val="20"/>
                <w:szCs w:val="20"/>
              </w:rPr>
              <w:t xml:space="preserve">Κατανόηση και Σχεδιασμός μίας πρότασης </w:t>
            </w:r>
          </w:p>
        </w:tc>
      </w:tr>
      <w:tr w:rsidR="00F52EC0" w:rsidRPr="00BD38DC" w14:paraId="126E30C1" w14:textId="77777777" w:rsidTr="00BF4717">
        <w:tc>
          <w:tcPr>
            <w:tcW w:w="1413" w:type="dxa"/>
          </w:tcPr>
          <w:p w14:paraId="7129E652" w14:textId="77777777" w:rsidR="00F52EC0" w:rsidRPr="00BD38DC" w:rsidRDefault="00BD38DC" w:rsidP="00437509">
            <w:pPr>
              <w:spacing w:before="100" w:after="100"/>
              <w:jc w:val="both"/>
              <w:rPr>
                <w:sz w:val="20"/>
                <w:szCs w:val="20"/>
              </w:rPr>
            </w:pPr>
            <w:r>
              <w:rPr>
                <w:sz w:val="20"/>
                <w:szCs w:val="20"/>
              </w:rPr>
              <w:t xml:space="preserve">11:30 – 11:45 </w:t>
            </w:r>
          </w:p>
        </w:tc>
        <w:tc>
          <w:tcPr>
            <w:tcW w:w="6883" w:type="dxa"/>
          </w:tcPr>
          <w:p w14:paraId="6F75BA04" w14:textId="77777777" w:rsidR="00F52EC0" w:rsidRPr="00BD38DC" w:rsidRDefault="00BD38DC" w:rsidP="00437509">
            <w:pPr>
              <w:spacing w:before="100" w:after="100"/>
              <w:jc w:val="both"/>
              <w:rPr>
                <w:sz w:val="20"/>
                <w:szCs w:val="20"/>
              </w:rPr>
            </w:pPr>
            <w:r>
              <w:rPr>
                <w:sz w:val="20"/>
                <w:szCs w:val="20"/>
              </w:rPr>
              <w:t xml:space="preserve">Διάλειμμα </w:t>
            </w:r>
          </w:p>
        </w:tc>
      </w:tr>
      <w:tr w:rsidR="00BD38DC" w:rsidRPr="00BD38DC" w14:paraId="6E730D8F" w14:textId="77777777" w:rsidTr="00BF4717">
        <w:tc>
          <w:tcPr>
            <w:tcW w:w="1413" w:type="dxa"/>
          </w:tcPr>
          <w:p w14:paraId="285114FC" w14:textId="77777777" w:rsidR="00BD38DC" w:rsidRDefault="00BD38DC" w:rsidP="00437509">
            <w:pPr>
              <w:spacing w:before="100" w:after="100"/>
              <w:jc w:val="both"/>
              <w:rPr>
                <w:sz w:val="20"/>
                <w:szCs w:val="20"/>
              </w:rPr>
            </w:pPr>
            <w:r>
              <w:rPr>
                <w:sz w:val="20"/>
                <w:szCs w:val="20"/>
              </w:rPr>
              <w:t>11:45 – 12:30</w:t>
            </w:r>
          </w:p>
        </w:tc>
        <w:tc>
          <w:tcPr>
            <w:tcW w:w="6883" w:type="dxa"/>
          </w:tcPr>
          <w:p w14:paraId="499EDC37" w14:textId="77777777" w:rsidR="00BD38DC" w:rsidRDefault="00BD38DC" w:rsidP="00437509">
            <w:pPr>
              <w:spacing w:before="100" w:after="100"/>
              <w:jc w:val="both"/>
              <w:rPr>
                <w:sz w:val="20"/>
                <w:szCs w:val="20"/>
              </w:rPr>
            </w:pPr>
            <w:r>
              <w:rPr>
                <w:sz w:val="20"/>
                <w:szCs w:val="20"/>
              </w:rPr>
              <w:t>Διαδικασία Αξιολόγησης και Πρακτικές Συμβουλές</w:t>
            </w:r>
          </w:p>
        </w:tc>
      </w:tr>
      <w:tr w:rsidR="00BD38DC" w:rsidRPr="00BD38DC" w14:paraId="043F1911" w14:textId="77777777" w:rsidTr="00BF4717">
        <w:tc>
          <w:tcPr>
            <w:tcW w:w="1413" w:type="dxa"/>
          </w:tcPr>
          <w:p w14:paraId="4EDC1026" w14:textId="77777777" w:rsidR="00BD38DC" w:rsidRDefault="00BD38DC" w:rsidP="00437509">
            <w:pPr>
              <w:spacing w:before="100" w:after="100"/>
              <w:jc w:val="both"/>
              <w:rPr>
                <w:sz w:val="20"/>
                <w:szCs w:val="20"/>
              </w:rPr>
            </w:pPr>
            <w:r>
              <w:rPr>
                <w:sz w:val="20"/>
                <w:szCs w:val="20"/>
              </w:rPr>
              <w:t>12:30 – 13:15</w:t>
            </w:r>
          </w:p>
        </w:tc>
        <w:tc>
          <w:tcPr>
            <w:tcW w:w="6883" w:type="dxa"/>
          </w:tcPr>
          <w:p w14:paraId="6B645C8A" w14:textId="77777777" w:rsidR="00BD38DC" w:rsidRDefault="00BD38DC" w:rsidP="00437509">
            <w:pPr>
              <w:spacing w:before="100" w:after="100"/>
              <w:jc w:val="both"/>
              <w:rPr>
                <w:sz w:val="20"/>
                <w:szCs w:val="20"/>
              </w:rPr>
            </w:pPr>
            <w:r w:rsidRPr="00BD38DC">
              <w:rPr>
                <w:sz w:val="20"/>
                <w:szCs w:val="20"/>
              </w:rPr>
              <w:t>Συχνά λάθη και τρόποι αντιμετώπισης</w:t>
            </w:r>
          </w:p>
        </w:tc>
      </w:tr>
      <w:tr w:rsidR="00BD38DC" w:rsidRPr="00BD38DC" w14:paraId="19596F9E" w14:textId="77777777" w:rsidTr="00BF4717">
        <w:tc>
          <w:tcPr>
            <w:tcW w:w="1413" w:type="dxa"/>
          </w:tcPr>
          <w:p w14:paraId="03B14944" w14:textId="77777777" w:rsidR="00BD38DC" w:rsidRDefault="00BD38DC" w:rsidP="00437509">
            <w:pPr>
              <w:spacing w:before="100" w:after="100"/>
              <w:jc w:val="both"/>
              <w:rPr>
                <w:sz w:val="20"/>
                <w:szCs w:val="20"/>
              </w:rPr>
            </w:pPr>
            <w:r>
              <w:rPr>
                <w:sz w:val="20"/>
                <w:szCs w:val="20"/>
              </w:rPr>
              <w:t>13:15 – 14:00</w:t>
            </w:r>
          </w:p>
        </w:tc>
        <w:tc>
          <w:tcPr>
            <w:tcW w:w="6883" w:type="dxa"/>
          </w:tcPr>
          <w:p w14:paraId="43546FFF" w14:textId="77777777" w:rsidR="00BD38DC" w:rsidRPr="00BD38DC" w:rsidRDefault="00BD38DC" w:rsidP="00437509">
            <w:pPr>
              <w:spacing w:before="100" w:after="100"/>
              <w:jc w:val="both"/>
              <w:rPr>
                <w:sz w:val="20"/>
                <w:szCs w:val="20"/>
              </w:rPr>
            </w:pPr>
            <w:r>
              <w:rPr>
                <w:sz w:val="20"/>
                <w:szCs w:val="20"/>
              </w:rPr>
              <w:t xml:space="preserve">Συζήτηση </w:t>
            </w:r>
          </w:p>
        </w:tc>
      </w:tr>
    </w:tbl>
    <w:p w14:paraId="171BBC0B" w14:textId="77777777" w:rsidR="00F52EC0" w:rsidRPr="002C4FD3" w:rsidRDefault="00F52EC0" w:rsidP="00437509">
      <w:pPr>
        <w:jc w:val="both"/>
        <w:rPr>
          <w:sz w:val="10"/>
          <w:szCs w:val="10"/>
        </w:rPr>
      </w:pPr>
    </w:p>
    <w:p w14:paraId="1E09BBF4" w14:textId="6040F9A6" w:rsidR="00437509" w:rsidRDefault="00437509" w:rsidP="00437509">
      <w:pPr>
        <w:jc w:val="both"/>
      </w:pPr>
      <w:r>
        <w:t xml:space="preserve">Για συμμετοχή παρακαλώ συμπληρώστε τη δήλωση συμμετοχής που ακολουθεί στη σελίδα 2. </w:t>
      </w:r>
    </w:p>
    <w:p w14:paraId="767C3DD4" w14:textId="77777777" w:rsidR="00BD38DC" w:rsidRDefault="00BD38DC" w:rsidP="00437509">
      <w:pPr>
        <w:jc w:val="both"/>
      </w:pPr>
      <w:r>
        <w:t>Λόγω του περιορισμένου αριθμού θέσεων θα δοθεί προτεραιότητα σε νεοεισερχόμενους σ</w:t>
      </w:r>
      <w:r w:rsidR="002C4FD3">
        <w:t xml:space="preserve">τη </w:t>
      </w:r>
      <w:r>
        <w:t xml:space="preserve">συγγραφή και υποβολή προτάσεων στο πλαίσιο των Ευρωπαϊκών Ανταγωνιστικών Προγραμμάτων Χρηματοδότησης. </w:t>
      </w:r>
    </w:p>
    <w:p w14:paraId="61CCFBDE" w14:textId="00CD083C" w:rsidR="00437509" w:rsidRDefault="00BD38DC" w:rsidP="00F0747E">
      <w:pPr>
        <w:jc w:val="both"/>
      </w:pPr>
      <w:r>
        <w:t>Για περισσότερες πληροφορίες μπορείτε να επικοινωνήσετε μαζί μας στα τηλέφωνα 22894278 ή 22894198</w:t>
      </w:r>
      <w:r w:rsidR="00A114B2">
        <w:t>.</w:t>
      </w:r>
      <w:r w:rsidR="00437509">
        <w:br w:type="page"/>
      </w:r>
    </w:p>
    <w:p w14:paraId="0FE7580E" w14:textId="77777777" w:rsidR="00BD38DC" w:rsidRDefault="00437509" w:rsidP="00437509">
      <w:pPr>
        <w:ind w:left="-993"/>
        <w:jc w:val="both"/>
      </w:pPr>
      <w:r>
        <w:rPr>
          <w:noProof/>
        </w:rPr>
        <w:lastRenderedPageBreak/>
        <w:drawing>
          <wp:inline distT="0" distB="0" distL="0" distR="0" wp14:anchorId="41CB8845" wp14:editId="383785A6">
            <wp:extent cx="1752600" cy="58975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ingPortal_g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176" cy="615184"/>
                    </a:xfrm>
                    <a:prstGeom prst="rect">
                      <a:avLst/>
                    </a:prstGeom>
                  </pic:spPr>
                </pic:pic>
              </a:graphicData>
            </a:graphic>
          </wp:inline>
        </w:drawing>
      </w:r>
    </w:p>
    <w:p w14:paraId="3929D3D9" w14:textId="77777777" w:rsidR="00437509" w:rsidRPr="00437509" w:rsidRDefault="00437509" w:rsidP="00437509">
      <w:pPr>
        <w:pStyle w:val="Subtitle"/>
        <w:spacing w:after="0" w:line="240" w:lineRule="auto"/>
        <w:ind w:left="-851"/>
        <w:rPr>
          <w:b/>
          <w:sz w:val="40"/>
        </w:rPr>
      </w:pPr>
      <w:r w:rsidRPr="00437509">
        <w:rPr>
          <w:b/>
          <w:sz w:val="40"/>
        </w:rPr>
        <w:t>ΔΗΛΩΣΗ ΣΥΜΜΕΤΟΧΗΣ</w:t>
      </w:r>
    </w:p>
    <w:p w14:paraId="14B0FF9B" w14:textId="37B64998" w:rsidR="00437509" w:rsidRDefault="00437509" w:rsidP="00437509">
      <w:pPr>
        <w:spacing w:after="0" w:line="240" w:lineRule="auto"/>
        <w:ind w:left="-851"/>
      </w:pPr>
      <w:r>
        <w:t>Στη διαδικτυακή ημερίδα Συγγραφής Πρότασης για Ευρωπαϊκά Ανταγωνιστικά Προγράμματα</w:t>
      </w:r>
      <w:r w:rsidR="00EC4B00">
        <w:t xml:space="preserve"> </w:t>
      </w:r>
      <w:bookmarkStart w:id="0" w:name="_Hlk88117291"/>
      <w:r w:rsidR="00EC4B00">
        <w:t>(πρώτο μέρος)</w:t>
      </w:r>
      <w:bookmarkEnd w:id="0"/>
      <w:r>
        <w:t xml:space="preserve"> (όπως περιγράφεται στην σελίδα 1)</w:t>
      </w:r>
    </w:p>
    <w:p w14:paraId="654A93A1" w14:textId="77777777" w:rsidR="00437509" w:rsidRDefault="00437509" w:rsidP="00437509">
      <w:pPr>
        <w:spacing w:after="0" w:line="240" w:lineRule="auto"/>
        <w:ind w:left="-851"/>
      </w:pPr>
    </w:p>
    <w:tbl>
      <w:tblPr>
        <w:tblStyle w:val="TableGrid"/>
        <w:tblW w:w="9918" w:type="dxa"/>
        <w:tblInd w:w="-851" w:type="dxa"/>
        <w:tblLook w:val="04A0" w:firstRow="1" w:lastRow="0" w:firstColumn="1" w:lastColumn="0" w:noHBand="0" w:noVBand="1"/>
      </w:tblPr>
      <w:tblGrid>
        <w:gridCol w:w="3398"/>
        <w:gridCol w:w="6520"/>
      </w:tblGrid>
      <w:tr w:rsidR="00437509" w14:paraId="50BDFF4E" w14:textId="77777777" w:rsidTr="006873FC">
        <w:tc>
          <w:tcPr>
            <w:tcW w:w="3398" w:type="dxa"/>
          </w:tcPr>
          <w:p w14:paraId="790E7BC6" w14:textId="77777777" w:rsidR="00437509" w:rsidRDefault="00437509" w:rsidP="00437509">
            <w:pPr>
              <w:spacing w:before="60" w:after="60"/>
            </w:pPr>
            <w:r>
              <w:t xml:space="preserve">Ονοματεπώνυμο </w:t>
            </w:r>
          </w:p>
        </w:tc>
        <w:tc>
          <w:tcPr>
            <w:tcW w:w="6520" w:type="dxa"/>
          </w:tcPr>
          <w:p w14:paraId="3BAF5789" w14:textId="77777777" w:rsidR="00437509" w:rsidRDefault="00437509" w:rsidP="00437509">
            <w:pPr>
              <w:spacing w:before="60" w:after="60"/>
            </w:pPr>
          </w:p>
        </w:tc>
      </w:tr>
      <w:tr w:rsidR="00437509" w14:paraId="528C51F2" w14:textId="77777777" w:rsidTr="006873FC">
        <w:tc>
          <w:tcPr>
            <w:tcW w:w="3398" w:type="dxa"/>
          </w:tcPr>
          <w:p w14:paraId="23F839B1" w14:textId="77777777" w:rsidR="00437509" w:rsidRDefault="00437509" w:rsidP="00437509">
            <w:pPr>
              <w:spacing w:before="60" w:after="60"/>
            </w:pPr>
            <w:r>
              <w:t xml:space="preserve">Ηλεκτρονικό Ταχυδρομείο </w:t>
            </w:r>
          </w:p>
        </w:tc>
        <w:tc>
          <w:tcPr>
            <w:tcW w:w="6520" w:type="dxa"/>
          </w:tcPr>
          <w:p w14:paraId="04C9F36D" w14:textId="77777777" w:rsidR="00437509" w:rsidRDefault="00437509" w:rsidP="00437509">
            <w:pPr>
              <w:spacing w:before="60" w:after="60"/>
            </w:pPr>
          </w:p>
        </w:tc>
      </w:tr>
      <w:tr w:rsidR="00437509" w14:paraId="47967931" w14:textId="77777777" w:rsidTr="006873FC">
        <w:tc>
          <w:tcPr>
            <w:tcW w:w="3398" w:type="dxa"/>
          </w:tcPr>
          <w:p w14:paraId="6C309757" w14:textId="77777777" w:rsidR="00437509" w:rsidRDefault="00437509" w:rsidP="00437509">
            <w:pPr>
              <w:spacing w:before="60" w:after="60"/>
            </w:pPr>
            <w:r>
              <w:t>Τηλέφωνο Επικοινωνίας</w:t>
            </w:r>
          </w:p>
        </w:tc>
        <w:tc>
          <w:tcPr>
            <w:tcW w:w="6520" w:type="dxa"/>
          </w:tcPr>
          <w:p w14:paraId="1F2ACA10" w14:textId="77777777" w:rsidR="00437509" w:rsidRDefault="00437509" w:rsidP="00437509">
            <w:pPr>
              <w:spacing w:before="60" w:after="60"/>
            </w:pPr>
          </w:p>
        </w:tc>
      </w:tr>
      <w:tr w:rsidR="006873FC" w14:paraId="0614AE72" w14:textId="77777777" w:rsidTr="006873FC">
        <w:tc>
          <w:tcPr>
            <w:tcW w:w="3398" w:type="dxa"/>
          </w:tcPr>
          <w:p w14:paraId="72B41B2C" w14:textId="77777777" w:rsidR="006873FC" w:rsidRDefault="006873FC" w:rsidP="00437509">
            <w:pPr>
              <w:spacing w:before="60" w:after="60"/>
            </w:pPr>
            <w:r>
              <w:t xml:space="preserve">Χρόνια επαγγελματικής εμπειρίας σε συγγραφή και υποβολή προτάσεων στο </w:t>
            </w:r>
            <w:r w:rsidRPr="006873FC">
              <w:t>πλαίσιο των Ευρωπαϊκών Ανταγωνιστικών Προγραμμάτων Χρηματοδότησης</w:t>
            </w:r>
          </w:p>
        </w:tc>
        <w:tc>
          <w:tcPr>
            <w:tcW w:w="6520" w:type="dxa"/>
          </w:tcPr>
          <w:p w14:paraId="0283670A" w14:textId="77777777" w:rsidR="006873FC" w:rsidRDefault="006873FC" w:rsidP="00437509">
            <w:pPr>
              <w:spacing w:before="60" w:after="60"/>
            </w:pPr>
          </w:p>
        </w:tc>
      </w:tr>
      <w:tr w:rsidR="006873FC" w14:paraId="3F99A004" w14:textId="77777777" w:rsidTr="0019794B">
        <w:tc>
          <w:tcPr>
            <w:tcW w:w="9918" w:type="dxa"/>
            <w:gridSpan w:val="2"/>
          </w:tcPr>
          <w:p w14:paraId="62750DA7" w14:textId="77777777" w:rsidR="006873FC" w:rsidRDefault="006873FC" w:rsidP="00437509">
            <w:pPr>
              <w:spacing w:before="60" w:after="60"/>
            </w:pPr>
          </w:p>
        </w:tc>
      </w:tr>
      <w:tr w:rsidR="00437509" w14:paraId="29E5293F" w14:textId="77777777" w:rsidTr="00023885">
        <w:tc>
          <w:tcPr>
            <w:tcW w:w="9918" w:type="dxa"/>
            <w:gridSpan w:val="2"/>
          </w:tcPr>
          <w:p w14:paraId="039C9AA4" w14:textId="77777777" w:rsidR="00437509" w:rsidRDefault="00437509" w:rsidP="00437509">
            <w:pPr>
              <w:spacing w:before="60" w:after="60"/>
            </w:pPr>
            <w:r>
              <w:t xml:space="preserve">Εκπροσωπείτε κάποιον Οργανισμό </w:t>
            </w:r>
            <w:r w:rsidR="006873FC">
              <w:t xml:space="preserve">    </w:t>
            </w:r>
            <w:r w:rsidR="006873FC">
              <w:fldChar w:fldCharType="begin">
                <w:ffData>
                  <w:name w:val="Check1"/>
                  <w:enabled/>
                  <w:calcOnExit w:val="0"/>
                  <w:checkBox>
                    <w:sizeAuto/>
                    <w:default w:val="0"/>
                  </w:checkBox>
                </w:ffData>
              </w:fldChar>
            </w:r>
            <w:bookmarkStart w:id="1" w:name="Check1"/>
            <w:r w:rsidR="006873FC">
              <w:instrText xml:space="preserve"> FORMCHECKBOX </w:instrText>
            </w:r>
            <w:r w:rsidR="009D3A26">
              <w:fldChar w:fldCharType="separate"/>
            </w:r>
            <w:r w:rsidR="006873FC">
              <w:fldChar w:fldCharType="end"/>
            </w:r>
            <w:bookmarkEnd w:id="1"/>
            <w:r w:rsidR="006873FC">
              <w:t xml:space="preserve"> Ναι     </w:t>
            </w:r>
            <w:r w:rsidR="006873FC">
              <w:fldChar w:fldCharType="begin">
                <w:ffData>
                  <w:name w:val="Check2"/>
                  <w:enabled/>
                  <w:calcOnExit w:val="0"/>
                  <w:checkBox>
                    <w:sizeAuto/>
                    <w:default w:val="0"/>
                  </w:checkBox>
                </w:ffData>
              </w:fldChar>
            </w:r>
            <w:bookmarkStart w:id="2" w:name="Check2"/>
            <w:r w:rsidR="006873FC">
              <w:instrText xml:space="preserve"> FORMCHECKBOX </w:instrText>
            </w:r>
            <w:r w:rsidR="009D3A26">
              <w:fldChar w:fldCharType="separate"/>
            </w:r>
            <w:r w:rsidR="006873FC">
              <w:fldChar w:fldCharType="end"/>
            </w:r>
            <w:bookmarkEnd w:id="2"/>
            <w:r w:rsidR="006873FC">
              <w:t xml:space="preserve"> Όχι </w:t>
            </w:r>
          </w:p>
        </w:tc>
      </w:tr>
      <w:tr w:rsidR="006873FC" w:rsidRPr="006873FC" w14:paraId="695667EF" w14:textId="77777777" w:rsidTr="00023885">
        <w:tc>
          <w:tcPr>
            <w:tcW w:w="9918" w:type="dxa"/>
            <w:gridSpan w:val="2"/>
          </w:tcPr>
          <w:p w14:paraId="576C1B0B" w14:textId="77777777" w:rsidR="006873FC" w:rsidRPr="006873FC" w:rsidRDefault="006873FC" w:rsidP="00437509">
            <w:pPr>
              <w:spacing w:before="60" w:after="60"/>
              <w:rPr>
                <w:sz w:val="10"/>
                <w:szCs w:val="10"/>
              </w:rPr>
            </w:pPr>
          </w:p>
        </w:tc>
      </w:tr>
      <w:tr w:rsidR="006873FC" w:rsidRPr="006873FC" w14:paraId="109B0246" w14:textId="77777777" w:rsidTr="002E051D">
        <w:tc>
          <w:tcPr>
            <w:tcW w:w="9918" w:type="dxa"/>
            <w:gridSpan w:val="2"/>
          </w:tcPr>
          <w:p w14:paraId="32DE2E17" w14:textId="77777777" w:rsidR="006873FC" w:rsidRPr="006873FC" w:rsidRDefault="006873FC" w:rsidP="00437509">
            <w:pPr>
              <w:spacing w:before="60" w:after="60"/>
              <w:rPr>
                <w:b/>
              </w:rPr>
            </w:pPr>
            <w:r w:rsidRPr="006873FC">
              <w:rPr>
                <w:b/>
              </w:rPr>
              <w:t>Εάν ναι, παρακαλώ συμπληρώστε τα πιο κάτω:</w:t>
            </w:r>
          </w:p>
        </w:tc>
      </w:tr>
      <w:tr w:rsidR="00437509" w14:paraId="6D6DA6C7" w14:textId="77777777" w:rsidTr="006873FC">
        <w:tc>
          <w:tcPr>
            <w:tcW w:w="3398" w:type="dxa"/>
          </w:tcPr>
          <w:p w14:paraId="25B2E9B5" w14:textId="77777777" w:rsidR="00437509" w:rsidRDefault="006873FC" w:rsidP="00437509">
            <w:pPr>
              <w:spacing w:before="60" w:after="60"/>
            </w:pPr>
            <w:r>
              <w:t>Όνομα Οργανισμού</w:t>
            </w:r>
          </w:p>
        </w:tc>
        <w:tc>
          <w:tcPr>
            <w:tcW w:w="6520" w:type="dxa"/>
          </w:tcPr>
          <w:p w14:paraId="5BBC9A05" w14:textId="77777777" w:rsidR="00437509" w:rsidRDefault="00437509" w:rsidP="00437509">
            <w:pPr>
              <w:spacing w:before="60" w:after="60"/>
            </w:pPr>
          </w:p>
        </w:tc>
      </w:tr>
      <w:tr w:rsidR="006873FC" w14:paraId="33CD9F49" w14:textId="77777777" w:rsidTr="006873FC">
        <w:tc>
          <w:tcPr>
            <w:tcW w:w="3398" w:type="dxa"/>
          </w:tcPr>
          <w:p w14:paraId="22A40EE4" w14:textId="67322276" w:rsidR="006873FC" w:rsidRDefault="006873FC" w:rsidP="00437509">
            <w:pPr>
              <w:spacing w:before="60" w:after="60"/>
            </w:pPr>
            <w:r>
              <w:t xml:space="preserve">Θέση </w:t>
            </w:r>
            <w:r w:rsidR="00EC4B00">
              <w:t xml:space="preserve">στον </w:t>
            </w:r>
            <w:r>
              <w:t>Οργανισμό</w:t>
            </w:r>
          </w:p>
        </w:tc>
        <w:tc>
          <w:tcPr>
            <w:tcW w:w="6520" w:type="dxa"/>
          </w:tcPr>
          <w:p w14:paraId="0ADBF834" w14:textId="77777777" w:rsidR="006873FC" w:rsidRDefault="006873FC" w:rsidP="00437509">
            <w:pPr>
              <w:spacing w:before="60" w:after="60"/>
            </w:pPr>
          </w:p>
        </w:tc>
      </w:tr>
      <w:tr w:rsidR="006873FC" w14:paraId="569DE390" w14:textId="77777777" w:rsidTr="006873FC">
        <w:tc>
          <w:tcPr>
            <w:tcW w:w="3398" w:type="dxa"/>
          </w:tcPr>
          <w:p w14:paraId="7264766E" w14:textId="77777777" w:rsidR="006873FC" w:rsidRDefault="006873FC" w:rsidP="00437509">
            <w:pPr>
              <w:spacing w:before="60" w:after="60"/>
            </w:pPr>
            <w:r>
              <w:t>Ιστοσελίδα Οργανισμού</w:t>
            </w:r>
          </w:p>
        </w:tc>
        <w:tc>
          <w:tcPr>
            <w:tcW w:w="6520" w:type="dxa"/>
          </w:tcPr>
          <w:p w14:paraId="13203BAC" w14:textId="77777777" w:rsidR="006873FC" w:rsidRDefault="006873FC" w:rsidP="00437509">
            <w:pPr>
              <w:spacing w:before="60" w:after="60"/>
            </w:pPr>
          </w:p>
        </w:tc>
      </w:tr>
      <w:tr w:rsidR="006873FC" w14:paraId="068A4BE6" w14:textId="77777777" w:rsidTr="0092609D">
        <w:tc>
          <w:tcPr>
            <w:tcW w:w="9918" w:type="dxa"/>
            <w:gridSpan w:val="2"/>
          </w:tcPr>
          <w:p w14:paraId="0230005B" w14:textId="77777777" w:rsidR="006873FC" w:rsidRPr="006873FC" w:rsidRDefault="006873FC" w:rsidP="00437509">
            <w:pPr>
              <w:spacing w:before="60" w:after="60"/>
              <w:rPr>
                <w:sz w:val="10"/>
                <w:szCs w:val="10"/>
              </w:rPr>
            </w:pPr>
          </w:p>
        </w:tc>
      </w:tr>
      <w:tr w:rsidR="006873FC" w:rsidRPr="006873FC" w14:paraId="2C7DFDF6" w14:textId="77777777" w:rsidTr="004F3B8A">
        <w:tc>
          <w:tcPr>
            <w:tcW w:w="9918" w:type="dxa"/>
            <w:gridSpan w:val="2"/>
          </w:tcPr>
          <w:p w14:paraId="028E69D0" w14:textId="77777777" w:rsidR="006873FC" w:rsidRPr="006873FC" w:rsidRDefault="006873FC" w:rsidP="004F3B8A">
            <w:pPr>
              <w:spacing w:before="60" w:after="60"/>
              <w:rPr>
                <w:b/>
              </w:rPr>
            </w:pPr>
            <w:r w:rsidRPr="006873FC">
              <w:rPr>
                <w:b/>
              </w:rPr>
              <w:t>Εάν όχι, παρακαλώ συμπληρώστε τα πιο κάτω:</w:t>
            </w:r>
          </w:p>
        </w:tc>
      </w:tr>
      <w:tr w:rsidR="006873FC" w14:paraId="1BED09C7" w14:textId="77777777" w:rsidTr="004F3B8A">
        <w:tc>
          <w:tcPr>
            <w:tcW w:w="3398" w:type="dxa"/>
          </w:tcPr>
          <w:p w14:paraId="788493CC" w14:textId="0960E555" w:rsidR="006873FC" w:rsidRDefault="006873FC" w:rsidP="004F3B8A">
            <w:pPr>
              <w:spacing w:before="60" w:after="60"/>
            </w:pPr>
            <w:r>
              <w:t xml:space="preserve">Γιατί σας ενδιαφέρει η ενημέρωση σχετικά με τη συγγραφή πρότασης στα ευρωπαϊκά ανταγωνιστικά προγράμματα; </w:t>
            </w:r>
          </w:p>
        </w:tc>
        <w:tc>
          <w:tcPr>
            <w:tcW w:w="6520" w:type="dxa"/>
          </w:tcPr>
          <w:p w14:paraId="1126E35C" w14:textId="77777777" w:rsidR="006873FC" w:rsidRDefault="006873FC" w:rsidP="004F3B8A">
            <w:pPr>
              <w:spacing w:before="60" w:after="60"/>
            </w:pPr>
          </w:p>
        </w:tc>
      </w:tr>
      <w:tr w:rsidR="006873FC" w14:paraId="11F72A61" w14:textId="77777777" w:rsidTr="004F3B8A">
        <w:tc>
          <w:tcPr>
            <w:tcW w:w="3398" w:type="dxa"/>
          </w:tcPr>
          <w:p w14:paraId="6F9CEA76" w14:textId="654AA6E6" w:rsidR="006873FC" w:rsidRDefault="006873FC" w:rsidP="004F3B8A">
            <w:pPr>
              <w:spacing w:before="60" w:after="60"/>
            </w:pPr>
            <w:r>
              <w:t xml:space="preserve">Έχετε εντοπίσει κάποιες ανάγκες τις οποίες θα θέλατε να καλύψετε μέσα από Ευρωπαϊκό Ανταγωνιστικό Πρόγραμμα Χρηματοδότησης; Εάν ναι, παρακαλώ αναφέρεται τις συγκεκριμένες ανάγκες περιληπτικά. </w:t>
            </w:r>
          </w:p>
        </w:tc>
        <w:tc>
          <w:tcPr>
            <w:tcW w:w="6520" w:type="dxa"/>
          </w:tcPr>
          <w:p w14:paraId="71DBA288" w14:textId="77777777" w:rsidR="006873FC" w:rsidRDefault="006873FC" w:rsidP="004F3B8A">
            <w:pPr>
              <w:spacing w:before="60" w:after="60"/>
            </w:pPr>
          </w:p>
        </w:tc>
      </w:tr>
    </w:tbl>
    <w:p w14:paraId="52217F2A" w14:textId="77777777" w:rsidR="00437509" w:rsidRDefault="00437509" w:rsidP="00437509">
      <w:pPr>
        <w:spacing w:after="0" w:line="240" w:lineRule="auto"/>
        <w:ind w:left="-851"/>
      </w:pPr>
    </w:p>
    <w:p w14:paraId="6A184360" w14:textId="77777777" w:rsidR="006873FC" w:rsidRDefault="006873FC" w:rsidP="00437509">
      <w:pPr>
        <w:spacing w:after="0" w:line="240" w:lineRule="auto"/>
        <w:ind w:left="-851"/>
      </w:pPr>
    </w:p>
    <w:p w14:paraId="3FDDA0E7" w14:textId="77777777" w:rsidR="006873FC" w:rsidRDefault="006873FC" w:rsidP="00437509">
      <w:pPr>
        <w:spacing w:after="0" w:line="240" w:lineRule="auto"/>
        <w:ind w:left="-851"/>
      </w:pPr>
    </w:p>
    <w:tbl>
      <w:tblPr>
        <w:tblStyle w:val="TableGrid"/>
        <w:tblW w:w="9918" w:type="dxa"/>
        <w:tblInd w:w="-851" w:type="dxa"/>
        <w:tblLook w:val="04A0" w:firstRow="1" w:lastRow="0" w:firstColumn="1" w:lastColumn="0" w:noHBand="0" w:noVBand="1"/>
      </w:tblPr>
      <w:tblGrid>
        <w:gridCol w:w="2765"/>
        <w:gridCol w:w="4885"/>
        <w:gridCol w:w="2268"/>
      </w:tblGrid>
      <w:tr w:rsidR="006873FC" w14:paraId="59A818F4" w14:textId="77777777" w:rsidTr="006873FC">
        <w:tc>
          <w:tcPr>
            <w:tcW w:w="2765" w:type="dxa"/>
          </w:tcPr>
          <w:p w14:paraId="34728E64" w14:textId="77777777" w:rsidR="006873FC" w:rsidRDefault="006873FC" w:rsidP="00437509"/>
          <w:p w14:paraId="29CD6F51" w14:textId="77777777" w:rsidR="006873FC" w:rsidRDefault="006873FC" w:rsidP="00437509"/>
        </w:tc>
        <w:tc>
          <w:tcPr>
            <w:tcW w:w="4885" w:type="dxa"/>
          </w:tcPr>
          <w:p w14:paraId="493439DC" w14:textId="77777777" w:rsidR="006873FC" w:rsidRDefault="006873FC" w:rsidP="00437509"/>
        </w:tc>
        <w:tc>
          <w:tcPr>
            <w:tcW w:w="2268" w:type="dxa"/>
          </w:tcPr>
          <w:p w14:paraId="739C990A" w14:textId="77777777" w:rsidR="006873FC" w:rsidRDefault="006873FC" w:rsidP="00437509"/>
        </w:tc>
      </w:tr>
      <w:tr w:rsidR="006873FC" w14:paraId="7BD6511B" w14:textId="77777777" w:rsidTr="006873FC">
        <w:tc>
          <w:tcPr>
            <w:tcW w:w="2765" w:type="dxa"/>
          </w:tcPr>
          <w:p w14:paraId="20D24074" w14:textId="77777777" w:rsidR="006873FC" w:rsidRDefault="006873FC" w:rsidP="00437509">
            <w:r>
              <w:t>Ημερομηνία / Τοποθεσία</w:t>
            </w:r>
          </w:p>
        </w:tc>
        <w:tc>
          <w:tcPr>
            <w:tcW w:w="4885" w:type="dxa"/>
          </w:tcPr>
          <w:p w14:paraId="3CFF66A0" w14:textId="77777777" w:rsidR="006873FC" w:rsidRDefault="006873FC" w:rsidP="00437509">
            <w:r>
              <w:t xml:space="preserve">Ονοματεπώνυμο </w:t>
            </w:r>
          </w:p>
        </w:tc>
        <w:tc>
          <w:tcPr>
            <w:tcW w:w="2268" w:type="dxa"/>
          </w:tcPr>
          <w:p w14:paraId="2D10E2B7" w14:textId="77777777" w:rsidR="006873FC" w:rsidRDefault="006873FC" w:rsidP="00437509">
            <w:r>
              <w:t>Υπογραφή</w:t>
            </w:r>
          </w:p>
        </w:tc>
      </w:tr>
    </w:tbl>
    <w:p w14:paraId="67F275B6" w14:textId="77777777" w:rsidR="006873FC" w:rsidRDefault="006873FC" w:rsidP="00437509">
      <w:pPr>
        <w:spacing w:after="0" w:line="240" w:lineRule="auto"/>
        <w:ind w:left="-851"/>
      </w:pPr>
    </w:p>
    <w:p w14:paraId="5B9ABF87" w14:textId="77777777" w:rsidR="00437509" w:rsidRDefault="006873FC" w:rsidP="006873FC">
      <w:pPr>
        <w:spacing w:after="0" w:line="240" w:lineRule="auto"/>
        <w:ind w:left="-851" w:right="-766"/>
      </w:pPr>
      <w:r>
        <w:t xml:space="preserve">Η τελευταία ημερομηνία υποβολής δηλώσεων συμμετοχής είναι η </w:t>
      </w:r>
      <w:r w:rsidRPr="006873FC">
        <w:rPr>
          <w:b/>
        </w:rPr>
        <w:t>Τετάρτη 24 Νοεμβρίου 2021</w:t>
      </w:r>
      <w:r>
        <w:rPr>
          <w:b/>
        </w:rPr>
        <w:t xml:space="preserve"> στις 12μμ. </w:t>
      </w:r>
    </w:p>
    <w:p w14:paraId="5AB273E9" w14:textId="3BC20C0C" w:rsidR="006873FC" w:rsidRDefault="006873FC" w:rsidP="00437509">
      <w:pPr>
        <w:spacing w:after="0" w:line="240" w:lineRule="auto"/>
        <w:ind w:left="-851"/>
      </w:pPr>
      <w:r>
        <w:t xml:space="preserve">Γίνονται αποδεκτές οι δηλώσεις που είναι πλήρως συμπληρωμένες. </w:t>
      </w:r>
    </w:p>
    <w:p w14:paraId="1E54EB6C" w14:textId="0FE8A9B9" w:rsidR="00301C66" w:rsidRPr="00301C66" w:rsidRDefault="00301C66" w:rsidP="00437509">
      <w:pPr>
        <w:spacing w:after="0" w:line="240" w:lineRule="auto"/>
        <w:ind w:left="-851"/>
        <w:rPr>
          <w:b/>
        </w:rPr>
      </w:pPr>
      <w:r w:rsidRPr="00301C66">
        <w:rPr>
          <w:b/>
        </w:rPr>
        <w:t xml:space="preserve">Οι συμπληρωμένες δηλώσεις να αποσταλούν στο ηλεκτρονικό ταχυδρομείο </w:t>
      </w:r>
      <w:hyperlink r:id="rId8" w:history="1">
        <w:r w:rsidRPr="00301C66">
          <w:rPr>
            <w:rStyle w:val="Hyperlink"/>
            <w:b/>
            <w:lang w:val="en-GB"/>
          </w:rPr>
          <w:t>eoc</w:t>
        </w:r>
        <w:r w:rsidRPr="00301C66">
          <w:rPr>
            <w:rStyle w:val="Hyperlink"/>
            <w:b/>
          </w:rPr>
          <w:t>@</w:t>
        </w:r>
        <w:r w:rsidRPr="00301C66">
          <w:rPr>
            <w:rStyle w:val="Hyperlink"/>
            <w:b/>
            <w:lang w:val="en-GB"/>
          </w:rPr>
          <w:t>ucy</w:t>
        </w:r>
        <w:r w:rsidRPr="00301C66">
          <w:rPr>
            <w:rStyle w:val="Hyperlink"/>
            <w:b/>
          </w:rPr>
          <w:t>.</w:t>
        </w:r>
        <w:r w:rsidRPr="00301C66">
          <w:rPr>
            <w:rStyle w:val="Hyperlink"/>
            <w:b/>
            <w:lang w:val="en-GB"/>
          </w:rPr>
          <w:t>ac</w:t>
        </w:r>
        <w:r w:rsidRPr="00301C66">
          <w:rPr>
            <w:rStyle w:val="Hyperlink"/>
            <w:b/>
          </w:rPr>
          <w:t>.</w:t>
        </w:r>
        <w:r w:rsidRPr="00301C66">
          <w:rPr>
            <w:rStyle w:val="Hyperlink"/>
            <w:b/>
            <w:lang w:val="en-GB"/>
          </w:rPr>
          <w:t>cy</w:t>
        </w:r>
      </w:hyperlink>
      <w:r w:rsidRPr="00301C66">
        <w:rPr>
          <w:b/>
        </w:rPr>
        <w:t xml:space="preserve"> με θέμα </w:t>
      </w:r>
      <w:r>
        <w:rPr>
          <w:b/>
        </w:rPr>
        <w:t xml:space="preserve">- </w:t>
      </w:r>
      <w:bookmarkStart w:id="3" w:name="_GoBack"/>
      <w:bookmarkEnd w:id="3"/>
      <w:r w:rsidRPr="00301C66">
        <w:rPr>
          <w:b/>
        </w:rPr>
        <w:t>Δήλωση Συμμετοχής για την Ημερίδα 26</w:t>
      </w:r>
      <w:r>
        <w:rPr>
          <w:b/>
        </w:rPr>
        <w:t xml:space="preserve"> Νοεμβρίου 2021</w:t>
      </w:r>
    </w:p>
    <w:sectPr w:rsidR="00301C66" w:rsidRPr="00301C66" w:rsidSect="00301C66">
      <w:footerReference w:type="default" r:id="rId9"/>
      <w:pgSz w:w="11906" w:h="16838"/>
      <w:pgMar w:top="42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1C941" w14:textId="77777777" w:rsidR="009D3A26" w:rsidRDefault="009D3A26" w:rsidP="00437509">
      <w:pPr>
        <w:spacing w:after="0" w:line="240" w:lineRule="auto"/>
      </w:pPr>
      <w:r>
        <w:separator/>
      </w:r>
    </w:p>
  </w:endnote>
  <w:endnote w:type="continuationSeparator" w:id="0">
    <w:p w14:paraId="72FA5B19" w14:textId="77777777" w:rsidR="009D3A26" w:rsidRDefault="009D3A26" w:rsidP="0043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698503"/>
      <w:docPartObj>
        <w:docPartGallery w:val="Page Numbers (Bottom of Page)"/>
        <w:docPartUnique/>
      </w:docPartObj>
    </w:sdtPr>
    <w:sdtEndPr>
      <w:rPr>
        <w:noProof/>
      </w:rPr>
    </w:sdtEndPr>
    <w:sdtContent>
      <w:p w14:paraId="5B64920D" w14:textId="77777777" w:rsidR="00437509" w:rsidRDefault="004375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43E27A" w14:textId="77777777" w:rsidR="00437509" w:rsidRDefault="00437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471F" w14:textId="77777777" w:rsidR="009D3A26" w:rsidRDefault="009D3A26" w:rsidP="00437509">
      <w:pPr>
        <w:spacing w:after="0" w:line="240" w:lineRule="auto"/>
      </w:pPr>
      <w:r>
        <w:separator/>
      </w:r>
    </w:p>
  </w:footnote>
  <w:footnote w:type="continuationSeparator" w:id="0">
    <w:p w14:paraId="4BEE03FB" w14:textId="77777777" w:rsidR="009D3A26" w:rsidRDefault="009D3A26" w:rsidP="004375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DE"/>
    <w:rsid w:val="002C4FD3"/>
    <w:rsid w:val="002D504A"/>
    <w:rsid w:val="00301C66"/>
    <w:rsid w:val="003A35D2"/>
    <w:rsid w:val="004309CE"/>
    <w:rsid w:val="00437509"/>
    <w:rsid w:val="004F101B"/>
    <w:rsid w:val="006873FC"/>
    <w:rsid w:val="006F168E"/>
    <w:rsid w:val="007545DE"/>
    <w:rsid w:val="009808B7"/>
    <w:rsid w:val="009B5003"/>
    <w:rsid w:val="009D3A26"/>
    <w:rsid w:val="00A114B2"/>
    <w:rsid w:val="00BD38DC"/>
    <w:rsid w:val="00BF4717"/>
    <w:rsid w:val="00E06A5C"/>
    <w:rsid w:val="00EC4B00"/>
    <w:rsid w:val="00F0747E"/>
    <w:rsid w:val="00F120E9"/>
    <w:rsid w:val="00F52199"/>
    <w:rsid w:val="00F52EC0"/>
    <w:rsid w:val="00FB2E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2DEE"/>
  <w15:chartTrackingRefBased/>
  <w15:docId w15:val="{CAEB0921-162C-470A-BB17-C49D2247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52EC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2EC0"/>
    <w:rPr>
      <w:rFonts w:eastAsiaTheme="minorEastAsia"/>
      <w:color w:val="5A5A5A" w:themeColor="text1" w:themeTint="A5"/>
      <w:spacing w:val="15"/>
    </w:rPr>
  </w:style>
  <w:style w:type="table" w:styleId="TableGrid">
    <w:name w:val="Table Grid"/>
    <w:basedOn w:val="TableNormal"/>
    <w:uiPriority w:val="39"/>
    <w:rsid w:val="00F52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75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7509"/>
  </w:style>
  <w:style w:type="paragraph" w:styleId="Footer">
    <w:name w:val="footer"/>
    <w:basedOn w:val="Normal"/>
    <w:link w:val="FooterChar"/>
    <w:uiPriority w:val="99"/>
    <w:unhideWhenUsed/>
    <w:rsid w:val="004375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7509"/>
  </w:style>
  <w:style w:type="character" w:styleId="CommentReference">
    <w:name w:val="annotation reference"/>
    <w:basedOn w:val="DefaultParagraphFont"/>
    <w:uiPriority w:val="99"/>
    <w:semiHidden/>
    <w:unhideWhenUsed/>
    <w:rsid w:val="00EC4B00"/>
    <w:rPr>
      <w:sz w:val="16"/>
      <w:szCs w:val="16"/>
    </w:rPr>
  </w:style>
  <w:style w:type="paragraph" w:styleId="CommentText">
    <w:name w:val="annotation text"/>
    <w:basedOn w:val="Normal"/>
    <w:link w:val="CommentTextChar"/>
    <w:uiPriority w:val="99"/>
    <w:semiHidden/>
    <w:unhideWhenUsed/>
    <w:rsid w:val="00EC4B00"/>
    <w:pPr>
      <w:spacing w:line="240" w:lineRule="auto"/>
    </w:pPr>
    <w:rPr>
      <w:sz w:val="20"/>
      <w:szCs w:val="20"/>
    </w:rPr>
  </w:style>
  <w:style w:type="character" w:customStyle="1" w:styleId="CommentTextChar">
    <w:name w:val="Comment Text Char"/>
    <w:basedOn w:val="DefaultParagraphFont"/>
    <w:link w:val="CommentText"/>
    <w:uiPriority w:val="99"/>
    <w:semiHidden/>
    <w:rsid w:val="00EC4B00"/>
    <w:rPr>
      <w:sz w:val="20"/>
      <w:szCs w:val="20"/>
    </w:rPr>
  </w:style>
  <w:style w:type="paragraph" w:styleId="CommentSubject">
    <w:name w:val="annotation subject"/>
    <w:basedOn w:val="CommentText"/>
    <w:next w:val="CommentText"/>
    <w:link w:val="CommentSubjectChar"/>
    <w:uiPriority w:val="99"/>
    <w:semiHidden/>
    <w:unhideWhenUsed/>
    <w:rsid w:val="00EC4B00"/>
    <w:rPr>
      <w:b/>
      <w:bCs/>
    </w:rPr>
  </w:style>
  <w:style w:type="character" w:customStyle="1" w:styleId="CommentSubjectChar">
    <w:name w:val="Comment Subject Char"/>
    <w:basedOn w:val="CommentTextChar"/>
    <w:link w:val="CommentSubject"/>
    <w:uiPriority w:val="99"/>
    <w:semiHidden/>
    <w:rsid w:val="00EC4B00"/>
    <w:rPr>
      <w:b/>
      <w:bCs/>
      <w:sz w:val="20"/>
      <w:szCs w:val="20"/>
    </w:rPr>
  </w:style>
  <w:style w:type="paragraph" w:styleId="BalloonText">
    <w:name w:val="Balloon Text"/>
    <w:basedOn w:val="Normal"/>
    <w:link w:val="BalloonTextChar"/>
    <w:uiPriority w:val="99"/>
    <w:semiHidden/>
    <w:unhideWhenUsed/>
    <w:rsid w:val="00F07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47E"/>
    <w:rPr>
      <w:rFonts w:ascii="Segoe UI" w:hAnsi="Segoe UI" w:cs="Segoe UI"/>
      <w:sz w:val="18"/>
      <w:szCs w:val="18"/>
    </w:rPr>
  </w:style>
  <w:style w:type="character" w:styleId="Hyperlink">
    <w:name w:val="Hyperlink"/>
    <w:basedOn w:val="DefaultParagraphFont"/>
    <w:uiPriority w:val="99"/>
    <w:unhideWhenUsed/>
    <w:rsid w:val="00301C66"/>
    <w:rPr>
      <w:color w:val="0563C1" w:themeColor="hyperlink"/>
      <w:u w:val="single"/>
    </w:rPr>
  </w:style>
  <w:style w:type="character" w:styleId="UnresolvedMention">
    <w:name w:val="Unresolved Mention"/>
    <w:basedOn w:val="DefaultParagraphFont"/>
    <w:uiPriority w:val="99"/>
    <w:semiHidden/>
    <w:unhideWhenUsed/>
    <w:rsid w:val="00301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045674">
      <w:bodyDiv w:val="1"/>
      <w:marLeft w:val="0"/>
      <w:marRight w:val="0"/>
      <w:marTop w:val="0"/>
      <w:marBottom w:val="0"/>
      <w:divBdr>
        <w:top w:val="none" w:sz="0" w:space="0" w:color="auto"/>
        <w:left w:val="none" w:sz="0" w:space="0" w:color="auto"/>
        <w:bottom w:val="none" w:sz="0" w:space="0" w:color="auto"/>
        <w:right w:val="none" w:sz="0" w:space="0" w:color="auto"/>
      </w:divBdr>
    </w:div>
    <w:div w:id="13545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c@ucy.ac.cy"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473</Words>
  <Characters>2555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Elpida Christou</dc:creator>
  <cp:keywords/>
  <dc:description/>
  <cp:lastModifiedBy>Elpida Christou</cp:lastModifiedBy>
  <cp:revision>3</cp:revision>
  <dcterms:created xsi:type="dcterms:W3CDTF">2021-11-18T06:55:00Z</dcterms:created>
  <dcterms:modified xsi:type="dcterms:W3CDTF">2021-11-18T08:15:00Z</dcterms:modified>
</cp:coreProperties>
</file>